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72" w:rsidRPr="00030B72" w:rsidRDefault="00030B72" w:rsidP="00030B72">
      <w:pPr>
        <w:spacing w:after="0" w:line="240" w:lineRule="auto"/>
        <w:jc w:val="center"/>
        <w:rPr>
          <w:b/>
          <w:sz w:val="24"/>
        </w:rPr>
      </w:pPr>
      <w:r w:rsidRPr="00030B72">
        <w:rPr>
          <w:b/>
          <w:sz w:val="24"/>
        </w:rPr>
        <w:t>Pulse System: Pulsed Magnetic Cellular Exerciser</w:t>
      </w:r>
    </w:p>
    <w:p w:rsidR="00030B72" w:rsidRDefault="00030B72">
      <w:pPr>
        <w:rPr>
          <w:b/>
        </w:rPr>
      </w:pPr>
    </w:p>
    <w:p w:rsidR="00ED2CBC" w:rsidRDefault="00030B72" w:rsidP="00030B72">
      <w:pPr>
        <w:spacing w:after="0"/>
        <w:rPr>
          <w:b/>
        </w:rPr>
      </w:pPr>
      <w:r>
        <w:rPr>
          <w:b/>
        </w:rPr>
        <w:t>Disclaimer</w:t>
      </w:r>
    </w:p>
    <w:p w:rsidR="00030B72" w:rsidRDefault="00030B72" w:rsidP="00030B72">
      <w:pPr>
        <w:spacing w:after="0"/>
        <w:jc w:val="both"/>
      </w:pPr>
      <w:r>
        <w:t xml:space="preserve">The Pulse System produces magnetic energy, which passes freely through tissue for the purpose of cellular exercise to promote and support a sense of wellbeing. The Pulse System is not a medical device. The FDA has not evaluated the Pulse System. It is not intended for the diagnosis, treatment or cure of any medical condition. If you are experiencing the symptoms of a medical condition you should seek the advice of a medical professional. If you are unsure whether a demonstration or exercise program of pulse magnetic cellular exercise is right for you, consult with your licensed health care provider(s). As with any exercise program, you may experience natural reactions that include but are not limited to nausea, headache, fatigue or muscle aches. </w:t>
      </w:r>
    </w:p>
    <w:p w:rsidR="00030B72" w:rsidRDefault="00030B72" w:rsidP="00030B72">
      <w:pPr>
        <w:spacing w:after="0"/>
        <w:jc w:val="both"/>
      </w:pPr>
    </w:p>
    <w:p w:rsidR="00030B72" w:rsidRDefault="00030B72" w:rsidP="00030B72">
      <w:pPr>
        <w:spacing w:after="0"/>
        <w:jc w:val="both"/>
      </w:pPr>
      <w:r>
        <w:rPr>
          <w:b/>
        </w:rPr>
        <w:t>Precautions &amp; Recommendations</w:t>
      </w:r>
    </w:p>
    <w:p w:rsidR="00030B72" w:rsidRDefault="00EE6D27" w:rsidP="00030B72">
      <w:pPr>
        <w:pStyle w:val="ListParagraph"/>
        <w:numPr>
          <w:ilvl w:val="0"/>
          <w:numId w:val="1"/>
        </w:numPr>
        <w:spacing w:after="0"/>
        <w:jc w:val="both"/>
      </w:pPr>
      <w:r>
        <w:t>Additional hydration</w:t>
      </w:r>
      <w:r w:rsidR="00030B72">
        <w:t xml:space="preserve"> is recommended before and after a session with the Pulse System. </w:t>
      </w:r>
    </w:p>
    <w:p w:rsidR="00030B72" w:rsidRDefault="00030B72" w:rsidP="00030B72">
      <w:pPr>
        <w:pStyle w:val="ListParagraph"/>
        <w:numPr>
          <w:ilvl w:val="0"/>
          <w:numId w:val="1"/>
        </w:numPr>
        <w:spacing w:after="0"/>
        <w:jc w:val="both"/>
      </w:pPr>
      <w:r w:rsidRPr="00584FE9">
        <w:rPr>
          <w:b/>
        </w:rPr>
        <w:t>DO NOT</w:t>
      </w:r>
      <w:r>
        <w:t xml:space="preserve"> use the Pulse System i</w:t>
      </w:r>
      <w:r w:rsidR="005E0EBC">
        <w:t>f</w:t>
      </w:r>
      <w:r>
        <w:t xml:space="preserve"> you have an implanted electronic device including: Pacemaker, defibrillator, cochlear hearing device, etc. </w:t>
      </w:r>
    </w:p>
    <w:p w:rsidR="00030B72" w:rsidRDefault="00030B72" w:rsidP="00030B72">
      <w:pPr>
        <w:pStyle w:val="ListParagraph"/>
        <w:numPr>
          <w:ilvl w:val="0"/>
          <w:numId w:val="1"/>
        </w:numPr>
        <w:spacing w:after="0"/>
        <w:jc w:val="both"/>
      </w:pPr>
      <w:r>
        <w:t xml:space="preserve">Remove all the following from your person: Electronic or battery operated devices, keys, wallets, jewelry and hearing aids. </w:t>
      </w:r>
    </w:p>
    <w:p w:rsidR="00030B72" w:rsidRDefault="00030B72" w:rsidP="00030B72">
      <w:pPr>
        <w:pStyle w:val="ListParagraph"/>
        <w:numPr>
          <w:ilvl w:val="0"/>
          <w:numId w:val="1"/>
        </w:numPr>
        <w:spacing w:after="0"/>
        <w:jc w:val="both"/>
      </w:pPr>
      <w:r w:rsidRPr="00584FE9">
        <w:rPr>
          <w:b/>
        </w:rPr>
        <w:t>DO NOT</w:t>
      </w:r>
      <w:r>
        <w:t xml:space="preserve"> use the Pulse System if you are pregnant. </w:t>
      </w:r>
    </w:p>
    <w:p w:rsidR="00030B72" w:rsidRDefault="00030B72" w:rsidP="00030B72">
      <w:pPr>
        <w:pStyle w:val="ListParagraph"/>
        <w:numPr>
          <w:ilvl w:val="0"/>
          <w:numId w:val="1"/>
        </w:numPr>
        <w:spacing w:after="0"/>
        <w:jc w:val="both"/>
      </w:pPr>
      <w:r w:rsidRPr="00584FE9">
        <w:rPr>
          <w:b/>
        </w:rPr>
        <w:t>DO NOT</w:t>
      </w:r>
      <w:r>
        <w:t xml:space="preserve"> use during active bleeding, hemorrhaging, during heavy menstruation or if you have blood clots. </w:t>
      </w:r>
    </w:p>
    <w:p w:rsidR="00761F8F" w:rsidRDefault="00761F8F" w:rsidP="00761F8F">
      <w:pPr>
        <w:spacing w:after="0"/>
        <w:jc w:val="both"/>
      </w:pPr>
    </w:p>
    <w:p w:rsidR="00761F8F" w:rsidRDefault="00761F8F" w:rsidP="00761F8F">
      <w:pPr>
        <w:spacing w:after="0"/>
        <w:jc w:val="both"/>
      </w:pPr>
      <w:r>
        <w:rPr>
          <w:b/>
        </w:rPr>
        <w:t>Informed Consent</w:t>
      </w:r>
    </w:p>
    <w:p w:rsidR="00761F8F" w:rsidRDefault="00761F8F" w:rsidP="00761F8F">
      <w:pPr>
        <w:spacing w:after="0"/>
        <w:jc w:val="both"/>
      </w:pPr>
      <w:r>
        <w:t xml:space="preserve">I hereby request a Pulsed Magnetic Cellular Exercise session. I understand that the Pulse System creates a fully adjustable pulsed magnetic field. I understand that the information shared by the demonstrator are his/her personal opinions and are intended for educations purposed only. </w:t>
      </w:r>
    </w:p>
    <w:p w:rsidR="00761F8F" w:rsidRDefault="00761F8F" w:rsidP="00761F8F">
      <w:pPr>
        <w:spacing w:after="0"/>
        <w:jc w:val="both"/>
      </w:pPr>
    </w:p>
    <w:p w:rsidR="00761F8F" w:rsidRDefault="00761F8F" w:rsidP="00761F8F">
      <w:pPr>
        <w:spacing w:after="0"/>
        <w:jc w:val="both"/>
      </w:pPr>
      <w:r>
        <w:t xml:space="preserve">Beyond what is stated above, I understand that other risks associated with a pulsed magnetic exercise sessions are unforeseeable and that the demonstrator, the manufacturer, the marketer, employees, agents and affiliates cannot accept any liability for loss or damages incurred as the result of the Pulse System session. </w:t>
      </w:r>
      <w:bookmarkStart w:id="0" w:name="_GoBack"/>
      <w:bookmarkEnd w:id="0"/>
      <w:r>
        <w:t xml:space="preserve">I have read this form and voluntarily agree to the Pulse session on my person assuming all liability for any and all results or consequences. </w:t>
      </w:r>
    </w:p>
    <w:p w:rsidR="00761F8F" w:rsidRDefault="00761F8F" w:rsidP="00761F8F">
      <w:pPr>
        <w:spacing w:after="0"/>
        <w:jc w:val="both"/>
      </w:pPr>
    </w:p>
    <w:p w:rsidR="00761F8F" w:rsidRDefault="00761F8F" w:rsidP="00761F8F">
      <w:pPr>
        <w:spacing w:after="0"/>
        <w:jc w:val="both"/>
      </w:pPr>
    </w:p>
    <w:p w:rsidR="00761F8F" w:rsidRPr="000E2CA4" w:rsidRDefault="00761F8F" w:rsidP="00761F8F">
      <w:pPr>
        <w:spacing w:after="0"/>
        <w:jc w:val="both"/>
        <w:rPr>
          <w:b/>
          <w:u w:val="single"/>
        </w:rPr>
      </w:pPr>
      <w:r w:rsidRPr="000E2CA4">
        <w:rPr>
          <w:b/>
          <w:u w:val="single"/>
        </w:rPr>
        <w:tab/>
      </w:r>
      <w:r w:rsidRPr="000E2CA4">
        <w:rPr>
          <w:b/>
          <w:u w:val="single"/>
        </w:rPr>
        <w:tab/>
      </w:r>
      <w:r w:rsidRPr="000E2CA4">
        <w:rPr>
          <w:b/>
          <w:u w:val="single"/>
        </w:rPr>
        <w:tab/>
      </w:r>
      <w:r w:rsidRPr="000E2CA4">
        <w:rPr>
          <w:b/>
          <w:u w:val="single"/>
        </w:rPr>
        <w:tab/>
      </w:r>
      <w:r w:rsidRPr="000E2CA4">
        <w:rPr>
          <w:b/>
          <w:u w:val="single"/>
        </w:rPr>
        <w:tab/>
      </w:r>
      <w:r w:rsidRPr="000E2CA4">
        <w:rPr>
          <w:b/>
          <w:u w:val="single"/>
        </w:rPr>
        <w:tab/>
      </w:r>
      <w:r w:rsidRPr="000E2CA4">
        <w:rPr>
          <w:b/>
        </w:rPr>
        <w:tab/>
      </w:r>
      <w:r w:rsidRPr="000E2CA4">
        <w:rPr>
          <w:b/>
        </w:rPr>
        <w:tab/>
      </w:r>
      <w:r w:rsidRPr="000E2CA4">
        <w:rPr>
          <w:b/>
          <w:u w:val="single"/>
        </w:rPr>
        <w:tab/>
      </w:r>
      <w:r w:rsidRPr="000E2CA4">
        <w:rPr>
          <w:b/>
          <w:u w:val="single"/>
        </w:rPr>
        <w:tab/>
      </w:r>
      <w:r w:rsidRPr="000E2CA4">
        <w:rPr>
          <w:b/>
          <w:u w:val="single"/>
        </w:rPr>
        <w:tab/>
      </w:r>
      <w:r w:rsidRPr="000E2CA4">
        <w:rPr>
          <w:b/>
          <w:u w:val="single"/>
        </w:rPr>
        <w:tab/>
      </w:r>
      <w:r w:rsidRPr="000E2CA4">
        <w:rPr>
          <w:b/>
          <w:u w:val="single"/>
        </w:rPr>
        <w:tab/>
      </w:r>
      <w:r w:rsidRPr="000E2CA4">
        <w:rPr>
          <w:b/>
          <w:u w:val="single"/>
        </w:rPr>
        <w:tab/>
      </w:r>
    </w:p>
    <w:p w:rsidR="00761F8F" w:rsidRPr="000E2CA4" w:rsidRDefault="00AA2526" w:rsidP="00761F8F">
      <w:pPr>
        <w:spacing w:after="0"/>
        <w:jc w:val="both"/>
        <w:rPr>
          <w:b/>
          <w:sz w:val="18"/>
        </w:rPr>
      </w:pPr>
      <w:r>
        <w:rPr>
          <w:b/>
          <w:sz w:val="16"/>
        </w:rPr>
        <w:t xml:space="preserve">Client or Parent/Guardian </w:t>
      </w:r>
      <w:r w:rsidR="00761F8F" w:rsidRPr="000E2CA4">
        <w:rPr>
          <w:b/>
          <w:sz w:val="16"/>
        </w:rPr>
        <w:t xml:space="preserve">Signature </w:t>
      </w:r>
      <w:r w:rsidR="00761F8F" w:rsidRPr="000E2CA4">
        <w:rPr>
          <w:b/>
          <w:sz w:val="18"/>
        </w:rPr>
        <w:tab/>
      </w:r>
      <w:r w:rsidR="00761F8F" w:rsidRPr="000E2CA4">
        <w:rPr>
          <w:b/>
          <w:sz w:val="18"/>
        </w:rPr>
        <w:tab/>
      </w:r>
      <w:r w:rsidR="00761F8F" w:rsidRPr="000E2CA4">
        <w:rPr>
          <w:b/>
          <w:sz w:val="18"/>
        </w:rPr>
        <w:tab/>
      </w:r>
      <w:r w:rsidR="00761F8F" w:rsidRPr="000E2CA4">
        <w:rPr>
          <w:b/>
          <w:sz w:val="18"/>
        </w:rPr>
        <w:tab/>
      </w:r>
      <w:r w:rsidR="00761F8F" w:rsidRPr="000E2CA4">
        <w:rPr>
          <w:b/>
          <w:sz w:val="18"/>
        </w:rPr>
        <w:tab/>
      </w:r>
      <w:r w:rsidR="00761F8F" w:rsidRPr="000E2CA4">
        <w:rPr>
          <w:b/>
          <w:sz w:val="16"/>
        </w:rPr>
        <w:t>Email Address</w:t>
      </w:r>
    </w:p>
    <w:p w:rsidR="00761F8F" w:rsidRPr="000E2CA4" w:rsidRDefault="00761F8F" w:rsidP="00761F8F">
      <w:pPr>
        <w:spacing w:after="0"/>
        <w:jc w:val="both"/>
        <w:rPr>
          <w:b/>
          <w:sz w:val="18"/>
        </w:rPr>
      </w:pPr>
    </w:p>
    <w:p w:rsidR="00761F8F" w:rsidRPr="000E2CA4" w:rsidRDefault="00761F8F" w:rsidP="00761F8F">
      <w:pPr>
        <w:spacing w:after="0"/>
        <w:jc w:val="both"/>
        <w:rPr>
          <w:b/>
          <w:sz w:val="18"/>
        </w:rPr>
      </w:pPr>
    </w:p>
    <w:p w:rsidR="00761F8F" w:rsidRPr="000E2CA4" w:rsidRDefault="00761F8F" w:rsidP="00761F8F">
      <w:pPr>
        <w:spacing w:after="0"/>
        <w:jc w:val="both"/>
        <w:rPr>
          <w:b/>
          <w:sz w:val="18"/>
        </w:rPr>
      </w:pP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rPr>
        <w:tab/>
      </w:r>
      <w:r w:rsidRPr="000E2CA4">
        <w:rPr>
          <w:b/>
          <w:sz w:val="18"/>
        </w:rPr>
        <w:tab/>
      </w: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p>
    <w:p w:rsidR="00761F8F" w:rsidRPr="000E2CA4" w:rsidRDefault="00761F8F" w:rsidP="00761F8F">
      <w:pPr>
        <w:spacing w:after="0"/>
        <w:jc w:val="both"/>
        <w:rPr>
          <w:b/>
          <w:sz w:val="18"/>
        </w:rPr>
      </w:pPr>
      <w:r w:rsidRPr="000E2CA4">
        <w:rPr>
          <w:b/>
          <w:sz w:val="16"/>
        </w:rPr>
        <w:t xml:space="preserve">Print Name Clearly </w:t>
      </w:r>
      <w:r w:rsidRPr="000E2CA4">
        <w:rPr>
          <w:b/>
          <w:sz w:val="16"/>
        </w:rPr>
        <w:tab/>
      </w:r>
      <w:r w:rsidRPr="000E2CA4">
        <w:rPr>
          <w:b/>
          <w:sz w:val="18"/>
        </w:rPr>
        <w:tab/>
      </w:r>
      <w:r w:rsidR="00E86432" w:rsidRPr="000E2CA4">
        <w:rPr>
          <w:b/>
          <w:sz w:val="18"/>
        </w:rPr>
        <w:tab/>
      </w:r>
      <w:r w:rsidRPr="000E2CA4">
        <w:rPr>
          <w:b/>
          <w:sz w:val="18"/>
        </w:rPr>
        <w:tab/>
      </w:r>
      <w:r w:rsidRPr="000E2CA4">
        <w:rPr>
          <w:b/>
          <w:sz w:val="18"/>
        </w:rPr>
        <w:tab/>
      </w:r>
      <w:r w:rsidRPr="000E2CA4">
        <w:rPr>
          <w:b/>
          <w:sz w:val="18"/>
        </w:rPr>
        <w:tab/>
      </w:r>
      <w:r w:rsidRPr="000E2CA4">
        <w:rPr>
          <w:b/>
          <w:sz w:val="18"/>
        </w:rPr>
        <w:tab/>
      </w:r>
      <w:r w:rsidRPr="000E2CA4">
        <w:rPr>
          <w:b/>
          <w:sz w:val="16"/>
        </w:rPr>
        <w:t xml:space="preserve">Phone Number </w:t>
      </w:r>
    </w:p>
    <w:p w:rsidR="00761F8F" w:rsidRPr="000E2CA4" w:rsidRDefault="00761F8F" w:rsidP="00761F8F">
      <w:pPr>
        <w:spacing w:after="0"/>
        <w:jc w:val="both"/>
        <w:rPr>
          <w:b/>
          <w:sz w:val="18"/>
        </w:rPr>
      </w:pPr>
    </w:p>
    <w:p w:rsidR="00761F8F" w:rsidRPr="000E2CA4" w:rsidRDefault="00761F8F" w:rsidP="00761F8F">
      <w:pPr>
        <w:spacing w:after="0"/>
        <w:jc w:val="both"/>
        <w:rPr>
          <w:b/>
          <w:sz w:val="18"/>
        </w:rPr>
      </w:pPr>
    </w:p>
    <w:p w:rsidR="00761F8F" w:rsidRPr="000E2CA4" w:rsidRDefault="00761F8F" w:rsidP="00761F8F">
      <w:pPr>
        <w:spacing w:after="0"/>
        <w:jc w:val="both"/>
        <w:rPr>
          <w:b/>
          <w:sz w:val="18"/>
        </w:rPr>
      </w:pP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r w:rsidRPr="000E2CA4">
        <w:rPr>
          <w:b/>
          <w:sz w:val="18"/>
          <w:u w:val="single"/>
        </w:rPr>
        <w:tab/>
      </w:r>
    </w:p>
    <w:p w:rsidR="00761F8F" w:rsidRDefault="00761F8F" w:rsidP="00761F8F">
      <w:pPr>
        <w:spacing w:after="0"/>
        <w:jc w:val="both"/>
        <w:rPr>
          <w:b/>
          <w:sz w:val="16"/>
        </w:rPr>
      </w:pPr>
      <w:r w:rsidRPr="000E2CA4">
        <w:rPr>
          <w:b/>
          <w:sz w:val="16"/>
        </w:rPr>
        <w:t xml:space="preserve">Date </w:t>
      </w:r>
      <w:r w:rsidRPr="000E2CA4">
        <w:rPr>
          <w:b/>
          <w:sz w:val="16"/>
        </w:rPr>
        <w:tab/>
      </w:r>
    </w:p>
    <w:p w:rsidR="009E4422" w:rsidRDefault="009E4422" w:rsidP="00761F8F">
      <w:pPr>
        <w:spacing w:after="0"/>
        <w:jc w:val="both"/>
        <w:rPr>
          <w:b/>
          <w:sz w:val="16"/>
        </w:rPr>
      </w:pPr>
    </w:p>
    <w:p w:rsidR="009E4422" w:rsidRDefault="009E4422" w:rsidP="00761F8F">
      <w:pPr>
        <w:spacing w:after="0"/>
        <w:jc w:val="both"/>
        <w:rPr>
          <w:b/>
          <w:sz w:val="16"/>
        </w:rPr>
      </w:pPr>
    </w:p>
    <w:p w:rsidR="009E4422" w:rsidRPr="000E2CA4" w:rsidRDefault="009E4422" w:rsidP="009E4422">
      <w:pPr>
        <w:spacing w:after="0"/>
        <w:jc w:val="both"/>
        <w:rPr>
          <w:b/>
          <w:sz w:val="16"/>
        </w:rPr>
      </w:pPr>
    </w:p>
    <w:sectPr w:rsidR="009E4422" w:rsidRPr="000E2CA4" w:rsidSect="00761F8F">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1E" w:rsidRDefault="00862B1E" w:rsidP="00030B72">
      <w:pPr>
        <w:spacing w:after="0" w:line="240" w:lineRule="auto"/>
      </w:pPr>
      <w:r>
        <w:separator/>
      </w:r>
    </w:p>
  </w:endnote>
  <w:endnote w:type="continuationSeparator" w:id="0">
    <w:p w:rsidR="00862B1E" w:rsidRDefault="00862B1E" w:rsidP="0003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1E" w:rsidRDefault="00862B1E" w:rsidP="00030B72">
      <w:pPr>
        <w:spacing w:after="0" w:line="240" w:lineRule="auto"/>
      </w:pPr>
      <w:r>
        <w:separator/>
      </w:r>
    </w:p>
  </w:footnote>
  <w:footnote w:type="continuationSeparator" w:id="0">
    <w:p w:rsidR="00862B1E" w:rsidRDefault="00862B1E" w:rsidP="00030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72" w:rsidRDefault="00030B72" w:rsidP="00030B72">
    <w:pPr>
      <w:pStyle w:val="Header"/>
      <w:jc w:val="center"/>
    </w:pPr>
    <w:r>
      <w:rPr>
        <w:rFonts w:ascii="Arial" w:hAnsi="Arial" w:cs="Arial"/>
        <w:noProof/>
        <w:color w:val="2A5DB0"/>
        <w:sz w:val="21"/>
        <w:szCs w:val="21"/>
      </w:rPr>
      <w:drawing>
        <wp:inline distT="0" distB="0" distL="0" distR="0" wp14:anchorId="7B4502E9" wp14:editId="218DB15D">
          <wp:extent cx="447675" cy="447675"/>
          <wp:effectExtent l="0" t="0" r="9525" b="9525"/>
          <wp:docPr id="2" name="Picture 2" descr="testimonial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imonials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030B72" w:rsidRDefault="00030B72" w:rsidP="00030B72">
    <w:pPr>
      <w:pStyle w:val="Header"/>
      <w:jc w:val="center"/>
    </w:pPr>
    <w:r>
      <w:rPr>
        <w:rFonts w:ascii="Arial" w:hAnsi="Arial" w:cs="Arial"/>
        <w:noProof/>
        <w:color w:val="2A5DB0"/>
        <w:sz w:val="21"/>
        <w:szCs w:val="21"/>
      </w:rPr>
      <w:drawing>
        <wp:inline distT="0" distB="0" distL="0" distR="0" wp14:anchorId="6764A8BB" wp14:editId="1BA9EC1F">
          <wp:extent cx="1798957" cy="333322"/>
          <wp:effectExtent l="0" t="0" r="0" b="0"/>
          <wp:docPr id="1" name="Picture 1" descr="Cedar Rapids Chiropractor">
            <a:hlinkClick xmlns:a="http://schemas.openxmlformats.org/drawingml/2006/main" r:id="rId2" tooltip="&quot;Cedar Rapids Chiroprac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ar Rapids Chiropractor">
                    <a:hlinkClick r:id="rId2" tooltip="&quot;Cedar Rapids Chiropractor&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4385" cy="399178"/>
                  </a:xfrm>
                  <a:prstGeom prst="rect">
                    <a:avLst/>
                  </a:prstGeom>
                  <a:noFill/>
                  <a:ln>
                    <a:noFill/>
                  </a:ln>
                </pic:spPr>
              </pic:pic>
            </a:graphicData>
          </a:graphic>
        </wp:inline>
      </w:drawing>
    </w:r>
  </w:p>
  <w:p w:rsidR="00030B72" w:rsidRDefault="00030B72" w:rsidP="00030B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8E3"/>
    <w:multiLevelType w:val="hybridMultilevel"/>
    <w:tmpl w:val="F58E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72"/>
    <w:rsid w:val="00030B72"/>
    <w:rsid w:val="000E2CA4"/>
    <w:rsid w:val="001F1D1E"/>
    <w:rsid w:val="002162A2"/>
    <w:rsid w:val="00403126"/>
    <w:rsid w:val="00447911"/>
    <w:rsid w:val="00584FE9"/>
    <w:rsid w:val="005E0EBC"/>
    <w:rsid w:val="00665CD6"/>
    <w:rsid w:val="00761F8F"/>
    <w:rsid w:val="007D4FEA"/>
    <w:rsid w:val="00862B1E"/>
    <w:rsid w:val="009E4422"/>
    <w:rsid w:val="00AA2526"/>
    <w:rsid w:val="00C52EB7"/>
    <w:rsid w:val="00D62C30"/>
    <w:rsid w:val="00E86432"/>
    <w:rsid w:val="00ED2CBC"/>
    <w:rsid w:val="00E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113D"/>
  <w15:chartTrackingRefBased/>
  <w15:docId w15:val="{14B8C7EE-6CC0-4C4B-86D7-9F12886A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B72"/>
  </w:style>
  <w:style w:type="paragraph" w:styleId="Footer">
    <w:name w:val="footer"/>
    <w:basedOn w:val="Normal"/>
    <w:link w:val="FooterChar"/>
    <w:uiPriority w:val="99"/>
    <w:unhideWhenUsed/>
    <w:rsid w:val="0003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B72"/>
  </w:style>
  <w:style w:type="paragraph" w:styleId="ListParagraph">
    <w:name w:val="List Paragraph"/>
    <w:basedOn w:val="Normal"/>
    <w:uiPriority w:val="34"/>
    <w:qFormat/>
    <w:rsid w:val="00030B72"/>
    <w:pPr>
      <w:ind w:left="720"/>
      <w:contextualSpacing/>
    </w:pPr>
  </w:style>
  <w:style w:type="paragraph" w:styleId="BalloonText">
    <w:name w:val="Balloon Text"/>
    <w:basedOn w:val="Normal"/>
    <w:link w:val="BalloonTextChar"/>
    <w:uiPriority w:val="99"/>
    <w:semiHidden/>
    <w:unhideWhenUsed/>
    <w:rsid w:val="00584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yourbalancedwellbe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2017-06-20T15:08:00Z</cp:lastPrinted>
  <dcterms:created xsi:type="dcterms:W3CDTF">2017-05-23T19:38:00Z</dcterms:created>
  <dcterms:modified xsi:type="dcterms:W3CDTF">2017-06-20T15:08:00Z</dcterms:modified>
</cp:coreProperties>
</file>